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50" w:rsidRPr="00B45491" w:rsidRDefault="009E263E" w:rsidP="000447C8">
      <w:pPr>
        <w:spacing w:after="0" w:line="240" w:lineRule="auto"/>
        <w:jc w:val="both"/>
        <w:rPr>
          <w:rStyle w:val="FontStyle18"/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Style w:val="FontStyle18"/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ГОСУДАРСТВЕННЫЙ БЮДЖЕТ</w:t>
      </w:r>
    </w:p>
    <w:p w:rsidR="00B55987" w:rsidRPr="00B45491" w:rsidRDefault="000447C8" w:rsidP="000447C8">
      <w:pPr>
        <w:pStyle w:val="Style7"/>
        <w:widowControl/>
        <w:tabs>
          <w:tab w:val="left" w:pos="250"/>
        </w:tabs>
        <w:spacing w:line="240" w:lineRule="auto"/>
        <w:rPr>
          <w:rStyle w:val="FontStyle14"/>
          <w:b/>
          <w:sz w:val="28"/>
          <w:szCs w:val="28"/>
        </w:rPr>
      </w:pPr>
      <w:r w:rsidRPr="00B45491">
        <w:rPr>
          <w:rStyle w:val="FontStyle14"/>
          <w:b/>
          <w:sz w:val="28"/>
          <w:szCs w:val="28"/>
        </w:rPr>
        <w:t>В</w:t>
      </w:r>
      <w:r w:rsidR="00205BE5" w:rsidRPr="00B45491">
        <w:rPr>
          <w:rStyle w:val="FontStyle14"/>
          <w:b/>
          <w:sz w:val="28"/>
          <w:szCs w:val="28"/>
        </w:rPr>
        <w:t>.</w:t>
      </w:r>
      <w:r w:rsidRPr="00B45491">
        <w:rPr>
          <w:rStyle w:val="FontStyle14"/>
          <w:b/>
          <w:sz w:val="28"/>
          <w:szCs w:val="28"/>
        </w:rPr>
        <w:t xml:space="preserve"> Выполните задания</w:t>
      </w:r>
    </w:p>
    <w:p w:rsidR="00FA1D51" w:rsidRDefault="009E263E" w:rsidP="00044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proofErr w:type="gramStart"/>
      <w:r>
        <w:rPr>
          <w:rFonts w:ascii="Times New Roman" w:hAnsi="Times New Roman"/>
          <w:bCs/>
          <w:sz w:val="28"/>
          <w:szCs w:val="28"/>
        </w:rPr>
        <w:t>1</w:t>
      </w:r>
      <w:proofErr w:type="gramEnd"/>
      <w:r>
        <w:rPr>
          <w:rFonts w:ascii="Times New Roman" w:hAnsi="Times New Roman"/>
          <w:bCs/>
          <w:sz w:val="28"/>
          <w:szCs w:val="28"/>
        </w:rPr>
        <w:t>. Кейс</w:t>
      </w:r>
    </w:p>
    <w:p w:rsidR="009E263E" w:rsidRDefault="009E263E" w:rsidP="00044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715000" cy="3181350"/>
            <wp:effectExtent l="19050" t="0" r="0" b="0"/>
            <wp:docPr id="2" name="Рисунок 1" descr="C:\Users\х\Desktop\макро\2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\Desktop\макро\21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63E" w:rsidRDefault="009E263E" w:rsidP="00044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263E" w:rsidRDefault="009E263E" w:rsidP="00044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Долговое финансирование дефицита бюджета (эмиссия государственных ценных бумаг) вызывает…</w:t>
      </w:r>
    </w:p>
    <w:p w:rsidR="009E263E" w:rsidRDefault="009E263E" w:rsidP="00044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инфляцию в краткосрочном периоде</w:t>
      </w:r>
    </w:p>
    <w:p w:rsidR="009E263E" w:rsidRDefault="009E263E" w:rsidP="00044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уменьшение государственного долга</w:t>
      </w:r>
    </w:p>
    <w:p w:rsidR="009E263E" w:rsidRDefault="009E263E" w:rsidP="00044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рост процентных ставок</w:t>
      </w:r>
    </w:p>
    <w:p w:rsidR="009E263E" w:rsidRDefault="009E263E" w:rsidP="00044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 снижение процентных ставок</w:t>
      </w:r>
    </w:p>
    <w:p w:rsidR="009E263E" w:rsidRDefault="009E263E" w:rsidP="00044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263E" w:rsidRDefault="009E263E" w:rsidP="00044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Согласно традиционной точке зрения, государственный долг…</w:t>
      </w:r>
    </w:p>
    <w:p w:rsidR="009E263E" w:rsidRDefault="009E263E" w:rsidP="00044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(укажите не менее двух вариантов ответа)</w:t>
      </w:r>
    </w:p>
    <w:p w:rsidR="009E263E" w:rsidRDefault="009E263E" w:rsidP="00044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снижает благосостояние людей в настоящий период времени</w:t>
      </w:r>
    </w:p>
    <w:p w:rsidR="009E263E" w:rsidRDefault="009E263E" w:rsidP="00044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снижает благосостояние в будущем</w:t>
      </w:r>
    </w:p>
    <w:p w:rsidR="009E263E" w:rsidRDefault="009E263E" w:rsidP="00044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повышает благосостояние в будущем</w:t>
      </w:r>
    </w:p>
    <w:p w:rsidR="009E263E" w:rsidRDefault="009E263E" w:rsidP="00044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повышает </w:t>
      </w:r>
      <w:r w:rsidR="00FF12A7">
        <w:rPr>
          <w:rFonts w:ascii="Times New Roman" w:hAnsi="Times New Roman"/>
          <w:bCs/>
          <w:sz w:val="28"/>
          <w:szCs w:val="28"/>
        </w:rPr>
        <w:t>благосостояние людей в настоящий период времени</w:t>
      </w:r>
    </w:p>
    <w:p w:rsidR="00FF12A7" w:rsidRDefault="00FF12A7" w:rsidP="00044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12A7" w:rsidRDefault="00FF12A7" w:rsidP="00044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Установите последовательность воздействия снижения налоговых ставок с бизнеса на государственный бюджет.</w:t>
      </w:r>
    </w:p>
    <w:p w:rsidR="00FF12A7" w:rsidRDefault="00FF12A7" w:rsidP="00044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увеличение поступления налогов в бюджет</w:t>
      </w:r>
    </w:p>
    <w:p w:rsidR="00FF12A7" w:rsidRDefault="00FF12A7" w:rsidP="00044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снижение издержек производства</w:t>
      </w:r>
    </w:p>
    <w:p w:rsidR="00FF12A7" w:rsidRDefault="00FF12A7" w:rsidP="00044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повышение налогооблагаемой базы</w:t>
      </w:r>
    </w:p>
    <w:p w:rsidR="00FF12A7" w:rsidRDefault="00FF12A7" w:rsidP="00044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 увеличение объемов производства и доходов</w:t>
      </w:r>
    </w:p>
    <w:p w:rsidR="00FF12A7" w:rsidRDefault="00FF12A7" w:rsidP="00044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12A7" w:rsidRDefault="00FF12A7" w:rsidP="00044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Циклический дефицит бюджета США в 2011 году составлял </w:t>
      </w:r>
      <w:r w:rsidR="00390B65">
        <w:rPr>
          <w:rFonts w:ascii="Times New Roman" w:hAnsi="Times New Roman"/>
          <w:bCs/>
          <w:sz w:val="28"/>
          <w:szCs w:val="28"/>
        </w:rPr>
        <w:t>____</w:t>
      </w:r>
      <w:r>
        <w:rPr>
          <w:rFonts w:ascii="Times New Roman" w:hAnsi="Times New Roman"/>
          <w:bCs/>
          <w:sz w:val="28"/>
          <w:szCs w:val="28"/>
        </w:rPr>
        <w:t xml:space="preserve"> млрд. долл. (Полученный ответ округлите до десятых).</w:t>
      </w:r>
    </w:p>
    <w:p w:rsidR="00FF12A7" w:rsidRDefault="00FF12A7" w:rsidP="00044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12A7" w:rsidRDefault="00FF12A7" w:rsidP="00044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32D99" w:rsidRDefault="00A32D99" w:rsidP="00044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32D99" w:rsidRDefault="00A32D99" w:rsidP="00044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32D99" w:rsidRDefault="00A32D99" w:rsidP="00044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32D99" w:rsidRDefault="00A32D99" w:rsidP="00044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12A7" w:rsidRDefault="00FF12A7" w:rsidP="00044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/>
          <w:bCs/>
          <w:sz w:val="28"/>
          <w:szCs w:val="28"/>
        </w:rPr>
        <w:t>2</w:t>
      </w:r>
      <w:proofErr w:type="gramEnd"/>
      <w:r>
        <w:rPr>
          <w:rFonts w:ascii="Times New Roman" w:hAnsi="Times New Roman"/>
          <w:bCs/>
          <w:sz w:val="28"/>
          <w:szCs w:val="28"/>
        </w:rPr>
        <w:t>. Кейс</w:t>
      </w:r>
    </w:p>
    <w:p w:rsidR="00FF12A7" w:rsidRDefault="00FF12A7" w:rsidP="00044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762625" cy="2371725"/>
            <wp:effectExtent l="19050" t="0" r="9525" b="0"/>
            <wp:docPr id="3" name="Рисунок 2" descr="C:\Users\х\Desktop\макро\2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\Desktop\макро\21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63E" w:rsidRDefault="009E263E" w:rsidP="00044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12A7" w:rsidRPr="00FF12A7" w:rsidRDefault="00FF12A7" w:rsidP="00FF12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12A7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F12A7">
        <w:rPr>
          <w:rFonts w:ascii="Times New Roman" w:hAnsi="Times New Roman"/>
          <w:bCs/>
          <w:sz w:val="28"/>
          <w:szCs w:val="28"/>
        </w:rPr>
        <w:t>Зависимость налоговых поступлений в государственный бюджет от ставки налогов описывается…</w:t>
      </w:r>
    </w:p>
    <w:p w:rsidR="00FF12A7" w:rsidRDefault="00FF12A7" w:rsidP="00FF12A7">
      <w:pPr>
        <w:pStyle w:val="a5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моделью </w:t>
      </w:r>
      <w:proofErr w:type="spellStart"/>
      <w:r>
        <w:rPr>
          <w:rFonts w:ascii="Times New Roman" w:hAnsi="Times New Roman"/>
          <w:bCs/>
          <w:sz w:val="28"/>
          <w:szCs w:val="28"/>
        </w:rPr>
        <w:t>Манделла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Флеминга </w:t>
      </w:r>
    </w:p>
    <w:p w:rsidR="00FF12A7" w:rsidRDefault="00FF12A7" w:rsidP="00FF12A7">
      <w:pPr>
        <w:pStyle w:val="a5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моделью </w:t>
      </w:r>
      <w:proofErr w:type="spellStart"/>
      <w:r>
        <w:rPr>
          <w:rFonts w:ascii="Times New Roman" w:hAnsi="Times New Roman"/>
          <w:bCs/>
          <w:sz w:val="28"/>
          <w:szCs w:val="28"/>
        </w:rPr>
        <w:t>Баумоля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Cs/>
          <w:sz w:val="28"/>
          <w:szCs w:val="28"/>
        </w:rPr>
        <w:t>Тобина</w:t>
      </w:r>
      <w:proofErr w:type="spellEnd"/>
    </w:p>
    <w:p w:rsidR="00FF12A7" w:rsidRDefault="00FF12A7" w:rsidP="00FF12A7">
      <w:pPr>
        <w:pStyle w:val="a5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кривой </w:t>
      </w:r>
      <w:proofErr w:type="spellStart"/>
      <w:r>
        <w:rPr>
          <w:rFonts w:ascii="Times New Roman" w:hAnsi="Times New Roman"/>
          <w:bCs/>
          <w:sz w:val="28"/>
          <w:szCs w:val="28"/>
        </w:rPr>
        <w:t>Лаффера</w:t>
      </w:r>
      <w:proofErr w:type="spellEnd"/>
    </w:p>
    <w:p w:rsidR="00FF12A7" w:rsidRDefault="00FF12A7" w:rsidP="00FF12A7">
      <w:pPr>
        <w:pStyle w:val="a5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кривой </w:t>
      </w:r>
      <w:proofErr w:type="spellStart"/>
      <w:r>
        <w:rPr>
          <w:rFonts w:ascii="Times New Roman" w:hAnsi="Times New Roman"/>
          <w:bCs/>
          <w:sz w:val="28"/>
          <w:szCs w:val="28"/>
        </w:rPr>
        <w:t>Филлипса</w:t>
      </w:r>
      <w:proofErr w:type="spellEnd"/>
    </w:p>
    <w:p w:rsidR="00FF12A7" w:rsidRDefault="00FF12A7" w:rsidP="00FF12A7">
      <w:pPr>
        <w:pStyle w:val="a5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12A7" w:rsidRDefault="00FF12A7" w:rsidP="00FF12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Превышение темпов роста доходов бюджета над его расходами в 2011 году по сравнению с предшествующим годом можно объяснить…</w:t>
      </w:r>
    </w:p>
    <w:p w:rsidR="00FF12A7" w:rsidRDefault="00FF12A7" w:rsidP="00FF12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(укажите не менее двух вариантов ответа)</w:t>
      </w:r>
    </w:p>
    <w:p w:rsidR="00FF12A7" w:rsidRDefault="00FF12A7" w:rsidP="00FF12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снижением социальных расходов</w:t>
      </w:r>
    </w:p>
    <w:p w:rsidR="00FF12A7" w:rsidRDefault="00FF12A7" w:rsidP="00FF12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более высокими темпами роста экономики</w:t>
      </w:r>
    </w:p>
    <w:p w:rsidR="00FF12A7" w:rsidRDefault="00FF12A7" w:rsidP="00FF12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снижением уровня безработицы</w:t>
      </w:r>
    </w:p>
    <w:p w:rsidR="00FF12A7" w:rsidRDefault="00FF12A7" w:rsidP="00FF12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 повышением налоговых ставок</w:t>
      </w:r>
    </w:p>
    <w:p w:rsidR="00FF12A7" w:rsidRDefault="00FF12A7" w:rsidP="00FF12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12A7" w:rsidRDefault="00FF12A7" w:rsidP="00FF12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Установите последовательность результатов </w:t>
      </w:r>
      <w:r w:rsidR="00C15657">
        <w:rPr>
          <w:rFonts w:ascii="Times New Roman" w:hAnsi="Times New Roman"/>
          <w:bCs/>
          <w:sz w:val="28"/>
          <w:szCs w:val="28"/>
        </w:rPr>
        <w:t>увеличения</w:t>
      </w:r>
      <w:r>
        <w:rPr>
          <w:rFonts w:ascii="Times New Roman" w:hAnsi="Times New Roman"/>
          <w:bCs/>
          <w:sz w:val="28"/>
          <w:szCs w:val="28"/>
        </w:rPr>
        <w:t xml:space="preserve"> расходов государственного бюджета, если первоначально бюджет был сбалансированным.</w:t>
      </w:r>
    </w:p>
    <w:p w:rsidR="00FF12A7" w:rsidRDefault="00C15657" w:rsidP="00FF12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увеличение налоговых поступлений в бюджет</w:t>
      </w:r>
    </w:p>
    <w:p w:rsidR="00C15657" w:rsidRDefault="00C15657" w:rsidP="00FF12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повышение экономической активности</w:t>
      </w:r>
    </w:p>
    <w:p w:rsidR="00C15657" w:rsidRDefault="00C15657" w:rsidP="00FF12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образование дефицита бюджета на величину, меньшую увеличения расходов бюджета</w:t>
      </w:r>
    </w:p>
    <w:p w:rsidR="00C15657" w:rsidRDefault="00C15657" w:rsidP="00FF12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 увеличение доходов экономических агентов</w:t>
      </w:r>
    </w:p>
    <w:p w:rsidR="00C15657" w:rsidRDefault="00C15657" w:rsidP="00FF12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15657" w:rsidRDefault="00C15657" w:rsidP="00FF12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По итогам 2011 года бюджет имел </w:t>
      </w:r>
      <w:proofErr w:type="spellStart"/>
      <w:r>
        <w:rPr>
          <w:rFonts w:ascii="Times New Roman" w:hAnsi="Times New Roman"/>
          <w:bCs/>
          <w:sz w:val="28"/>
          <w:szCs w:val="28"/>
        </w:rPr>
        <w:t>профицит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равный </w:t>
      </w:r>
      <w:r w:rsidR="00390B65">
        <w:rPr>
          <w:rFonts w:ascii="Times New Roman" w:hAnsi="Times New Roman"/>
          <w:bCs/>
          <w:sz w:val="28"/>
          <w:szCs w:val="28"/>
        </w:rPr>
        <w:t>____</w:t>
      </w:r>
      <w:r>
        <w:rPr>
          <w:rFonts w:ascii="Times New Roman" w:hAnsi="Times New Roman"/>
          <w:bCs/>
          <w:sz w:val="28"/>
          <w:szCs w:val="28"/>
        </w:rPr>
        <w:t xml:space="preserve"> трлн. руб. (Полученный ответ округлите до сотых).</w:t>
      </w:r>
    </w:p>
    <w:p w:rsidR="00C15657" w:rsidRDefault="00C15657" w:rsidP="00FF12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15657" w:rsidRDefault="00C15657" w:rsidP="00FF12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15657" w:rsidRDefault="00C15657" w:rsidP="00FF12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15657" w:rsidRDefault="00C15657" w:rsidP="00FF12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15657" w:rsidRDefault="00C15657" w:rsidP="00FF12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15657" w:rsidRDefault="00C15657" w:rsidP="00FF12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15657" w:rsidRDefault="00C15657" w:rsidP="00FF12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15657" w:rsidRDefault="00C15657" w:rsidP="00FF12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15657" w:rsidRDefault="00C15657" w:rsidP="00FF12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15657" w:rsidRDefault="00C15657" w:rsidP="00FF12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15657" w:rsidRDefault="00C15657" w:rsidP="00FF12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15657" w:rsidRDefault="00C15657" w:rsidP="00FF12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В3. Кейс</w:t>
      </w:r>
    </w:p>
    <w:p w:rsidR="00C15657" w:rsidRPr="00FF12A7" w:rsidRDefault="00C15657" w:rsidP="00FF12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581650" cy="2466975"/>
            <wp:effectExtent l="19050" t="0" r="0" b="0"/>
            <wp:docPr id="4" name="Рисунок 3" descr="C:\Users\х\Desktop\макро\2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\Desktop\макро\21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2A7" w:rsidRDefault="00C15657" w:rsidP="00044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419725" cy="1371600"/>
            <wp:effectExtent l="19050" t="0" r="9525" b="0"/>
            <wp:docPr id="5" name="Рисунок 4" descr="C:\Users\х\Desktop\макро\2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\Desktop\макро\21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657" w:rsidRDefault="00C15657" w:rsidP="00044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15657" w:rsidRPr="00C15657" w:rsidRDefault="00C15657" w:rsidP="00C156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15657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15657">
        <w:rPr>
          <w:rFonts w:ascii="Times New Roman" w:hAnsi="Times New Roman"/>
          <w:bCs/>
          <w:sz w:val="28"/>
          <w:szCs w:val="28"/>
        </w:rPr>
        <w:t>Если правительство страны при любой экономической конъюнктуре будет стремиться к ежегодной сбалансированности бюджета, то такой бюджет будет…</w:t>
      </w:r>
    </w:p>
    <w:p w:rsidR="00C15657" w:rsidRDefault="00C15657" w:rsidP="00C156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15657">
        <w:rPr>
          <w:rFonts w:ascii="Times New Roman" w:hAnsi="Times New Roman"/>
          <w:bCs/>
          <w:sz w:val="28"/>
          <w:szCs w:val="28"/>
        </w:rPr>
        <w:t xml:space="preserve">А) </w:t>
      </w:r>
      <w:r>
        <w:rPr>
          <w:rFonts w:ascii="Times New Roman" w:hAnsi="Times New Roman"/>
          <w:bCs/>
          <w:sz w:val="28"/>
          <w:szCs w:val="28"/>
        </w:rPr>
        <w:t>стимулировать совокупный спрос</w:t>
      </w:r>
    </w:p>
    <w:p w:rsidR="00C15657" w:rsidRDefault="00C15657" w:rsidP="00C156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постоянно увеличивать денежную массу</w:t>
      </w:r>
    </w:p>
    <w:p w:rsidR="00C15657" w:rsidRDefault="00C15657" w:rsidP="00C156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сглаживать цикличность экономического развития</w:t>
      </w:r>
    </w:p>
    <w:p w:rsidR="00C15657" w:rsidRDefault="00C15657" w:rsidP="00C156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 усиливать цикличность экономического развития</w:t>
      </w:r>
    </w:p>
    <w:p w:rsidR="00C15657" w:rsidRDefault="00C15657" w:rsidP="00C156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15657" w:rsidRDefault="00C15657" w:rsidP="00C156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Финансирование дефицита бюджета вызывает инфляцию…</w:t>
      </w:r>
    </w:p>
    <w:p w:rsidR="00C15657" w:rsidRDefault="00C15657" w:rsidP="00C156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(укажите не менее двух вариантов ответа)</w:t>
      </w:r>
    </w:p>
    <w:p w:rsidR="00C15657" w:rsidRDefault="00C15657" w:rsidP="00C156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в долгосрочном периоде при эмиссии государственных ценных бумаг (долговое финансирование)</w:t>
      </w:r>
    </w:p>
    <w:p w:rsidR="00C15657" w:rsidRDefault="001D4A5D" w:rsidP="00C156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в краткосрочном периоде при эмиссии государственных ценных бумаг (долговое финансирование)</w:t>
      </w:r>
    </w:p>
    <w:p w:rsidR="001D4A5D" w:rsidRDefault="001D4A5D" w:rsidP="00C156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в долгосрочном периоде при эмиссии денег</w:t>
      </w:r>
    </w:p>
    <w:p w:rsidR="001D4A5D" w:rsidRDefault="001D4A5D" w:rsidP="00C156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 в краткосрочном периоде при эмиссии денег</w:t>
      </w:r>
    </w:p>
    <w:p w:rsidR="001D4A5D" w:rsidRDefault="001D4A5D" w:rsidP="00C156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D4A5D" w:rsidRDefault="001D4A5D" w:rsidP="00C156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Установите последовательность долгосрочного результата финансирования дефицита бюджета эмиссией государственных ценных бумаг (долговое финансирование).</w:t>
      </w:r>
    </w:p>
    <w:p w:rsidR="001D4A5D" w:rsidRDefault="001D4A5D" w:rsidP="00C156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снижение уровня благосостояния людей в будущем </w:t>
      </w:r>
    </w:p>
    <w:p w:rsidR="001D4A5D" w:rsidRDefault="001D4A5D" w:rsidP="00C156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снижение </w:t>
      </w:r>
      <w:proofErr w:type="spellStart"/>
      <w:r>
        <w:rPr>
          <w:rFonts w:ascii="Times New Roman" w:hAnsi="Times New Roman"/>
          <w:bCs/>
          <w:sz w:val="28"/>
          <w:szCs w:val="28"/>
        </w:rPr>
        <w:t>капиталовооруженности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труда и выпуска</w:t>
      </w:r>
    </w:p>
    <w:p w:rsidR="001D4A5D" w:rsidRDefault="001D4A5D" w:rsidP="00C156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снижение объема инвестиций</w:t>
      </w:r>
    </w:p>
    <w:p w:rsidR="001D4A5D" w:rsidRDefault="001D4A5D" w:rsidP="00C156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 повышение процентных ставок</w:t>
      </w:r>
    </w:p>
    <w:p w:rsidR="001D4A5D" w:rsidRDefault="001D4A5D" w:rsidP="00C156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D4A5D" w:rsidRPr="00C15657" w:rsidRDefault="001D4A5D" w:rsidP="00C156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Дефицит федерального бюджета за 10 месяцев 2010 года составлял </w:t>
      </w:r>
      <w:r w:rsidR="00390B65">
        <w:rPr>
          <w:rFonts w:ascii="Times New Roman" w:hAnsi="Times New Roman"/>
          <w:bCs/>
          <w:sz w:val="28"/>
          <w:szCs w:val="28"/>
        </w:rPr>
        <w:t>____</w:t>
      </w:r>
      <w:r>
        <w:rPr>
          <w:rFonts w:ascii="Times New Roman" w:hAnsi="Times New Roman"/>
          <w:bCs/>
          <w:sz w:val="28"/>
          <w:szCs w:val="28"/>
        </w:rPr>
        <w:t xml:space="preserve"> % ВВП. (Полученный ответ округлите до десятых).</w:t>
      </w:r>
    </w:p>
    <w:p w:rsidR="00C15657" w:rsidRDefault="00C15657" w:rsidP="00044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D4A5D" w:rsidRDefault="001D4A5D" w:rsidP="00044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D0A19" w:rsidRPr="00A32D99" w:rsidRDefault="004D0A19" w:rsidP="000447C8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A32D99">
        <w:rPr>
          <w:rFonts w:ascii="Times New Roman" w:hAnsi="Times New Roman"/>
          <w:b/>
          <w:bCs/>
          <w:sz w:val="26"/>
          <w:szCs w:val="26"/>
        </w:rPr>
        <w:t>Г. Задачи</w:t>
      </w:r>
    </w:p>
    <w:p w:rsidR="004D0A19" w:rsidRPr="00A32D99" w:rsidRDefault="004F345C" w:rsidP="000447C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32D99">
        <w:rPr>
          <w:rFonts w:ascii="Times New Roman" w:hAnsi="Times New Roman"/>
          <w:bCs/>
          <w:sz w:val="26"/>
          <w:szCs w:val="26"/>
        </w:rPr>
        <w:lastRenderedPageBreak/>
        <w:t>Г</w:t>
      </w:r>
      <w:proofErr w:type="gramStart"/>
      <w:r w:rsidRPr="00A32D99">
        <w:rPr>
          <w:rFonts w:ascii="Times New Roman" w:hAnsi="Times New Roman"/>
          <w:bCs/>
          <w:sz w:val="26"/>
          <w:szCs w:val="26"/>
        </w:rPr>
        <w:t>1</w:t>
      </w:r>
      <w:proofErr w:type="gramEnd"/>
      <w:r w:rsidRPr="00A32D99">
        <w:rPr>
          <w:rFonts w:ascii="Times New Roman" w:hAnsi="Times New Roman"/>
          <w:bCs/>
          <w:sz w:val="26"/>
          <w:szCs w:val="26"/>
        </w:rPr>
        <w:t>. Функция налогов имеет вид</w:t>
      </w:r>
      <w:proofErr w:type="gramStart"/>
      <w:r w:rsidRPr="00A32D99">
        <w:rPr>
          <w:rFonts w:ascii="Times New Roman" w:hAnsi="Times New Roman"/>
          <w:bCs/>
          <w:sz w:val="26"/>
          <w:szCs w:val="26"/>
        </w:rPr>
        <w:t xml:space="preserve"> Т</w:t>
      </w:r>
      <w:proofErr w:type="gramEnd"/>
      <w:r w:rsidRPr="00A32D99">
        <w:rPr>
          <w:rFonts w:ascii="Times New Roman" w:hAnsi="Times New Roman"/>
          <w:bCs/>
          <w:sz w:val="26"/>
          <w:szCs w:val="26"/>
        </w:rPr>
        <w:t>=840+0,4У, а функция социальных трансфертов TR=600-0,1(У-У*), государственные закупки (G) составляют 8640. Потенциальный объем производства</w:t>
      </w:r>
      <w:proofErr w:type="gramStart"/>
      <w:r w:rsidRPr="00A32D99">
        <w:rPr>
          <w:rFonts w:ascii="Times New Roman" w:hAnsi="Times New Roman"/>
          <w:bCs/>
          <w:sz w:val="26"/>
          <w:szCs w:val="26"/>
        </w:rPr>
        <w:t xml:space="preserve"> У</w:t>
      </w:r>
      <w:proofErr w:type="gramEnd"/>
      <w:r w:rsidRPr="00A32D99">
        <w:rPr>
          <w:rFonts w:ascii="Times New Roman" w:hAnsi="Times New Roman"/>
          <w:bCs/>
          <w:sz w:val="26"/>
          <w:szCs w:val="26"/>
        </w:rPr>
        <w:t>*=24000. Если фактический объем национального производства</w:t>
      </w:r>
      <w:proofErr w:type="gramStart"/>
      <w:r w:rsidRPr="00A32D99">
        <w:rPr>
          <w:rFonts w:ascii="Times New Roman" w:hAnsi="Times New Roman"/>
          <w:bCs/>
          <w:sz w:val="26"/>
          <w:szCs w:val="26"/>
        </w:rPr>
        <w:t xml:space="preserve"> У</w:t>
      </w:r>
      <w:proofErr w:type="gramEnd"/>
      <w:r w:rsidRPr="00A32D99">
        <w:rPr>
          <w:rFonts w:ascii="Times New Roman" w:hAnsi="Times New Roman"/>
          <w:bCs/>
          <w:sz w:val="26"/>
          <w:szCs w:val="26"/>
        </w:rPr>
        <w:t xml:space="preserve"> на 3000 меньше потенциального уровня, то структурный излишек (</w:t>
      </w:r>
      <w:proofErr w:type="spellStart"/>
      <w:r w:rsidRPr="00A32D99">
        <w:rPr>
          <w:rFonts w:ascii="Times New Roman" w:hAnsi="Times New Roman"/>
          <w:bCs/>
          <w:sz w:val="26"/>
          <w:szCs w:val="26"/>
        </w:rPr>
        <w:t>профицит</w:t>
      </w:r>
      <w:proofErr w:type="spellEnd"/>
      <w:r w:rsidRPr="00A32D99">
        <w:rPr>
          <w:rFonts w:ascii="Times New Roman" w:hAnsi="Times New Roman"/>
          <w:bCs/>
          <w:sz w:val="26"/>
          <w:szCs w:val="26"/>
        </w:rPr>
        <w:t>) госуд</w:t>
      </w:r>
      <w:r w:rsidR="00B45491" w:rsidRPr="00A32D99">
        <w:rPr>
          <w:rFonts w:ascii="Times New Roman" w:hAnsi="Times New Roman"/>
          <w:bCs/>
          <w:sz w:val="26"/>
          <w:szCs w:val="26"/>
        </w:rPr>
        <w:t xml:space="preserve">арственного бюджета равен … </w:t>
      </w:r>
      <w:r w:rsidRPr="00A32D99">
        <w:rPr>
          <w:rFonts w:ascii="Times New Roman" w:hAnsi="Times New Roman"/>
          <w:bCs/>
          <w:sz w:val="26"/>
          <w:szCs w:val="26"/>
        </w:rPr>
        <w:t xml:space="preserve"> (укажите с точностью до целых).</w:t>
      </w:r>
    </w:p>
    <w:p w:rsidR="004F345C" w:rsidRPr="00A32D99" w:rsidRDefault="004F345C" w:rsidP="000447C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32D99">
        <w:rPr>
          <w:rFonts w:ascii="Times New Roman" w:hAnsi="Times New Roman"/>
          <w:bCs/>
          <w:sz w:val="26"/>
          <w:szCs w:val="26"/>
        </w:rPr>
        <w:t>Г</w:t>
      </w:r>
      <w:proofErr w:type="gramStart"/>
      <w:r w:rsidRPr="00A32D99">
        <w:rPr>
          <w:rFonts w:ascii="Times New Roman" w:hAnsi="Times New Roman"/>
          <w:bCs/>
          <w:sz w:val="26"/>
          <w:szCs w:val="26"/>
        </w:rPr>
        <w:t>2</w:t>
      </w:r>
      <w:proofErr w:type="gramEnd"/>
      <w:r w:rsidRPr="00A32D99">
        <w:rPr>
          <w:rFonts w:ascii="Times New Roman" w:hAnsi="Times New Roman"/>
          <w:bCs/>
          <w:sz w:val="26"/>
          <w:szCs w:val="26"/>
        </w:rPr>
        <w:t>. Функция налогов имеет вид</w:t>
      </w:r>
      <w:proofErr w:type="gramStart"/>
      <w:r w:rsidRPr="00A32D99">
        <w:rPr>
          <w:rFonts w:ascii="Times New Roman" w:hAnsi="Times New Roman"/>
          <w:bCs/>
          <w:sz w:val="26"/>
          <w:szCs w:val="26"/>
        </w:rPr>
        <w:t xml:space="preserve"> Т</w:t>
      </w:r>
      <w:proofErr w:type="gramEnd"/>
      <w:r w:rsidRPr="00A32D99">
        <w:rPr>
          <w:rFonts w:ascii="Times New Roman" w:hAnsi="Times New Roman"/>
          <w:bCs/>
          <w:sz w:val="26"/>
          <w:szCs w:val="26"/>
        </w:rPr>
        <w:t>=120+0,35У, а функция социальных трансфертов TR=100-0,15(У-У*), государственные закупки (G) составляют 1120. Потенциальный объем производства</w:t>
      </w:r>
      <w:proofErr w:type="gramStart"/>
      <w:r w:rsidRPr="00A32D99">
        <w:rPr>
          <w:rFonts w:ascii="Times New Roman" w:hAnsi="Times New Roman"/>
          <w:bCs/>
          <w:sz w:val="26"/>
          <w:szCs w:val="26"/>
        </w:rPr>
        <w:t xml:space="preserve"> У</w:t>
      </w:r>
      <w:proofErr w:type="gramEnd"/>
      <w:r w:rsidRPr="00A32D99">
        <w:rPr>
          <w:rFonts w:ascii="Times New Roman" w:hAnsi="Times New Roman"/>
          <w:bCs/>
          <w:sz w:val="26"/>
          <w:szCs w:val="26"/>
        </w:rPr>
        <w:t>*=3200. Если фактический объем национального производства</w:t>
      </w:r>
      <w:proofErr w:type="gramStart"/>
      <w:r w:rsidRPr="00A32D99">
        <w:rPr>
          <w:rFonts w:ascii="Times New Roman" w:hAnsi="Times New Roman"/>
          <w:bCs/>
          <w:sz w:val="26"/>
          <w:szCs w:val="26"/>
        </w:rPr>
        <w:t xml:space="preserve"> У</w:t>
      </w:r>
      <w:proofErr w:type="gramEnd"/>
      <w:r w:rsidRPr="00A32D99">
        <w:rPr>
          <w:rFonts w:ascii="Times New Roman" w:hAnsi="Times New Roman"/>
          <w:bCs/>
          <w:sz w:val="26"/>
          <w:szCs w:val="26"/>
        </w:rPr>
        <w:t xml:space="preserve"> на 200 меньше потенциального уровня, то структурный излишек (</w:t>
      </w:r>
      <w:proofErr w:type="spellStart"/>
      <w:r w:rsidRPr="00A32D99">
        <w:rPr>
          <w:rFonts w:ascii="Times New Roman" w:hAnsi="Times New Roman"/>
          <w:bCs/>
          <w:sz w:val="26"/>
          <w:szCs w:val="26"/>
        </w:rPr>
        <w:t>профицит</w:t>
      </w:r>
      <w:proofErr w:type="spellEnd"/>
      <w:r w:rsidRPr="00A32D99">
        <w:rPr>
          <w:rFonts w:ascii="Times New Roman" w:hAnsi="Times New Roman"/>
          <w:bCs/>
          <w:sz w:val="26"/>
          <w:szCs w:val="26"/>
        </w:rPr>
        <w:t>) гос</w:t>
      </w:r>
      <w:r w:rsidR="00B45491" w:rsidRPr="00A32D99">
        <w:rPr>
          <w:rFonts w:ascii="Times New Roman" w:hAnsi="Times New Roman"/>
          <w:bCs/>
          <w:sz w:val="26"/>
          <w:szCs w:val="26"/>
        </w:rPr>
        <w:t xml:space="preserve">ударственного бюджета равен … </w:t>
      </w:r>
      <w:r w:rsidRPr="00A32D99">
        <w:rPr>
          <w:rFonts w:ascii="Times New Roman" w:hAnsi="Times New Roman"/>
          <w:bCs/>
          <w:sz w:val="26"/>
          <w:szCs w:val="26"/>
        </w:rPr>
        <w:t xml:space="preserve"> (укажите с точностью до целых).</w:t>
      </w:r>
    </w:p>
    <w:p w:rsidR="004F345C" w:rsidRPr="00A32D99" w:rsidRDefault="004F345C" w:rsidP="000447C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32D99">
        <w:rPr>
          <w:rFonts w:ascii="Times New Roman" w:hAnsi="Times New Roman"/>
          <w:bCs/>
          <w:sz w:val="26"/>
          <w:szCs w:val="26"/>
        </w:rPr>
        <w:t>Г3. Функция налогов имеет вид</w:t>
      </w:r>
      <w:proofErr w:type="gramStart"/>
      <w:r w:rsidRPr="00A32D99">
        <w:rPr>
          <w:rFonts w:ascii="Times New Roman" w:hAnsi="Times New Roman"/>
          <w:bCs/>
          <w:sz w:val="26"/>
          <w:szCs w:val="26"/>
        </w:rPr>
        <w:t xml:space="preserve"> Т</w:t>
      </w:r>
      <w:proofErr w:type="gramEnd"/>
      <w:r w:rsidRPr="00A32D99">
        <w:rPr>
          <w:rFonts w:ascii="Times New Roman" w:hAnsi="Times New Roman"/>
          <w:bCs/>
          <w:sz w:val="26"/>
          <w:szCs w:val="26"/>
        </w:rPr>
        <w:t>=840+0,4У, а функция социальных трансфертов TR=600-0,1(У-У*), государственные закупки (G) составляют 8640. Потенциальный объем производства</w:t>
      </w:r>
      <w:proofErr w:type="gramStart"/>
      <w:r w:rsidRPr="00A32D99">
        <w:rPr>
          <w:rFonts w:ascii="Times New Roman" w:hAnsi="Times New Roman"/>
          <w:bCs/>
          <w:sz w:val="26"/>
          <w:szCs w:val="26"/>
        </w:rPr>
        <w:t xml:space="preserve"> У</w:t>
      </w:r>
      <w:proofErr w:type="gramEnd"/>
      <w:r w:rsidRPr="00A32D99">
        <w:rPr>
          <w:rFonts w:ascii="Times New Roman" w:hAnsi="Times New Roman"/>
          <w:bCs/>
          <w:sz w:val="26"/>
          <w:szCs w:val="26"/>
        </w:rPr>
        <w:t>*=24000. Если фактический объем национального производства</w:t>
      </w:r>
      <w:proofErr w:type="gramStart"/>
      <w:r w:rsidRPr="00A32D99">
        <w:rPr>
          <w:rFonts w:ascii="Times New Roman" w:hAnsi="Times New Roman"/>
          <w:bCs/>
          <w:sz w:val="26"/>
          <w:szCs w:val="26"/>
        </w:rPr>
        <w:t xml:space="preserve"> У</w:t>
      </w:r>
      <w:proofErr w:type="gramEnd"/>
      <w:r w:rsidRPr="00A32D99">
        <w:rPr>
          <w:rFonts w:ascii="Times New Roman" w:hAnsi="Times New Roman"/>
          <w:bCs/>
          <w:sz w:val="26"/>
          <w:szCs w:val="26"/>
        </w:rPr>
        <w:t xml:space="preserve"> на 3000 меньше потенциального уровня, то циклический дефицит (излишек) госуд</w:t>
      </w:r>
      <w:r w:rsidR="00B45491" w:rsidRPr="00A32D99">
        <w:rPr>
          <w:rFonts w:ascii="Times New Roman" w:hAnsi="Times New Roman"/>
          <w:bCs/>
          <w:sz w:val="26"/>
          <w:szCs w:val="26"/>
        </w:rPr>
        <w:t xml:space="preserve">арственного бюджета равен … </w:t>
      </w:r>
      <w:r w:rsidRPr="00A32D99">
        <w:rPr>
          <w:rFonts w:ascii="Times New Roman" w:hAnsi="Times New Roman"/>
          <w:bCs/>
          <w:sz w:val="26"/>
          <w:szCs w:val="26"/>
        </w:rPr>
        <w:t xml:space="preserve"> (укажите с точностью до целых).</w:t>
      </w:r>
    </w:p>
    <w:p w:rsidR="004F345C" w:rsidRPr="00A32D99" w:rsidRDefault="004F345C" w:rsidP="000447C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32D99">
        <w:rPr>
          <w:rFonts w:ascii="Times New Roman" w:hAnsi="Times New Roman"/>
          <w:bCs/>
          <w:sz w:val="26"/>
          <w:szCs w:val="26"/>
        </w:rPr>
        <w:t>Г</w:t>
      </w:r>
      <w:proofErr w:type="gramStart"/>
      <w:r w:rsidRPr="00A32D99">
        <w:rPr>
          <w:rFonts w:ascii="Times New Roman" w:hAnsi="Times New Roman"/>
          <w:bCs/>
          <w:sz w:val="26"/>
          <w:szCs w:val="26"/>
        </w:rPr>
        <w:t>4</w:t>
      </w:r>
      <w:proofErr w:type="gramEnd"/>
      <w:r w:rsidRPr="00A32D99">
        <w:rPr>
          <w:rFonts w:ascii="Times New Roman" w:hAnsi="Times New Roman"/>
          <w:bCs/>
          <w:sz w:val="26"/>
          <w:szCs w:val="26"/>
        </w:rPr>
        <w:t xml:space="preserve">. Если государственные расходы составили 10,62 </w:t>
      </w:r>
      <w:proofErr w:type="spellStart"/>
      <w:proofErr w:type="gramStart"/>
      <w:r w:rsidRPr="00A32D99">
        <w:rPr>
          <w:rFonts w:ascii="Times New Roman" w:hAnsi="Times New Roman"/>
          <w:bCs/>
          <w:sz w:val="26"/>
          <w:szCs w:val="26"/>
        </w:rPr>
        <w:t>млрд</w:t>
      </w:r>
      <w:proofErr w:type="spellEnd"/>
      <w:proofErr w:type="gramEnd"/>
      <w:r w:rsidRPr="00A32D99">
        <w:rPr>
          <w:rFonts w:ascii="Times New Roman" w:hAnsi="Times New Roman"/>
          <w:bCs/>
          <w:sz w:val="26"/>
          <w:szCs w:val="26"/>
        </w:rPr>
        <w:t xml:space="preserve"> евро, трансферты – 1,03 млрд. евро, государственный долг – 5,0 </w:t>
      </w:r>
      <w:proofErr w:type="spellStart"/>
      <w:r w:rsidRPr="00A32D99">
        <w:rPr>
          <w:rFonts w:ascii="Times New Roman" w:hAnsi="Times New Roman"/>
          <w:bCs/>
          <w:sz w:val="26"/>
          <w:szCs w:val="26"/>
        </w:rPr>
        <w:t>млрд</w:t>
      </w:r>
      <w:proofErr w:type="spellEnd"/>
      <w:r w:rsidRPr="00A32D99">
        <w:rPr>
          <w:rFonts w:ascii="Times New Roman" w:hAnsi="Times New Roman"/>
          <w:bCs/>
          <w:sz w:val="26"/>
          <w:szCs w:val="26"/>
        </w:rPr>
        <w:t xml:space="preserve"> евро с годовым процентом 5%, налоговые поступления в бюджет – 8,47 </w:t>
      </w:r>
      <w:proofErr w:type="spellStart"/>
      <w:r w:rsidRPr="00A32D99">
        <w:rPr>
          <w:rFonts w:ascii="Times New Roman" w:hAnsi="Times New Roman"/>
          <w:bCs/>
          <w:sz w:val="26"/>
          <w:szCs w:val="26"/>
        </w:rPr>
        <w:t>млрд</w:t>
      </w:r>
      <w:proofErr w:type="spellEnd"/>
      <w:r w:rsidRPr="00A32D99">
        <w:rPr>
          <w:rFonts w:ascii="Times New Roman" w:hAnsi="Times New Roman"/>
          <w:bCs/>
          <w:sz w:val="26"/>
          <w:szCs w:val="26"/>
        </w:rPr>
        <w:t xml:space="preserve"> евро, то первичный дефицит государственного бюджета равен </w:t>
      </w:r>
      <w:r w:rsidR="00B45491" w:rsidRPr="00A32D99">
        <w:rPr>
          <w:rFonts w:ascii="Times New Roman" w:hAnsi="Times New Roman"/>
          <w:bCs/>
          <w:sz w:val="26"/>
          <w:szCs w:val="26"/>
        </w:rPr>
        <w:t>____</w:t>
      </w:r>
      <w:r w:rsidRPr="00A32D99">
        <w:rPr>
          <w:rFonts w:ascii="Times New Roman" w:hAnsi="Times New Roman"/>
          <w:bCs/>
          <w:sz w:val="26"/>
          <w:szCs w:val="26"/>
        </w:rPr>
        <w:t xml:space="preserve"> млрд. евро (укажите с точностью до сотых).</w:t>
      </w:r>
    </w:p>
    <w:p w:rsidR="00BB2ED1" w:rsidRPr="00A32D99" w:rsidRDefault="004F345C" w:rsidP="00BB2ED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32D99">
        <w:rPr>
          <w:rFonts w:ascii="Times New Roman" w:hAnsi="Times New Roman"/>
          <w:bCs/>
          <w:sz w:val="26"/>
          <w:szCs w:val="26"/>
        </w:rPr>
        <w:t xml:space="preserve">Г5. </w:t>
      </w:r>
      <w:r w:rsidR="00BB2ED1" w:rsidRPr="00A32D99">
        <w:rPr>
          <w:rFonts w:ascii="Times New Roman" w:hAnsi="Times New Roman"/>
          <w:bCs/>
          <w:sz w:val="26"/>
          <w:szCs w:val="26"/>
        </w:rPr>
        <w:t>Функция налогов имеет вид</w:t>
      </w:r>
      <w:proofErr w:type="gramStart"/>
      <w:r w:rsidR="00BB2ED1" w:rsidRPr="00A32D99">
        <w:rPr>
          <w:rFonts w:ascii="Times New Roman" w:hAnsi="Times New Roman"/>
          <w:bCs/>
          <w:sz w:val="26"/>
          <w:szCs w:val="26"/>
        </w:rPr>
        <w:t xml:space="preserve"> Т</w:t>
      </w:r>
      <w:proofErr w:type="gramEnd"/>
      <w:r w:rsidR="00BB2ED1" w:rsidRPr="00A32D99">
        <w:rPr>
          <w:rFonts w:ascii="Times New Roman" w:hAnsi="Times New Roman"/>
          <w:bCs/>
          <w:sz w:val="26"/>
          <w:szCs w:val="26"/>
        </w:rPr>
        <w:t>=1200+0,35У, а функция социальных трансфертов TR=1000-0,15(У-У*), государственные закупки (G) составляют 11200. Потенциальный объем производства</w:t>
      </w:r>
      <w:proofErr w:type="gramStart"/>
      <w:r w:rsidR="00BB2ED1" w:rsidRPr="00A32D99">
        <w:rPr>
          <w:rFonts w:ascii="Times New Roman" w:hAnsi="Times New Roman"/>
          <w:bCs/>
          <w:sz w:val="26"/>
          <w:szCs w:val="26"/>
        </w:rPr>
        <w:t xml:space="preserve"> У</w:t>
      </w:r>
      <w:proofErr w:type="gramEnd"/>
      <w:r w:rsidR="00BB2ED1" w:rsidRPr="00A32D99">
        <w:rPr>
          <w:rFonts w:ascii="Times New Roman" w:hAnsi="Times New Roman"/>
          <w:bCs/>
          <w:sz w:val="26"/>
          <w:szCs w:val="26"/>
        </w:rPr>
        <w:t>*=32000. Если фактический объем национального производства</w:t>
      </w:r>
      <w:proofErr w:type="gramStart"/>
      <w:r w:rsidR="00BB2ED1" w:rsidRPr="00A32D99">
        <w:rPr>
          <w:rFonts w:ascii="Times New Roman" w:hAnsi="Times New Roman"/>
          <w:bCs/>
          <w:sz w:val="26"/>
          <w:szCs w:val="26"/>
        </w:rPr>
        <w:t xml:space="preserve"> У</w:t>
      </w:r>
      <w:proofErr w:type="gramEnd"/>
      <w:r w:rsidR="00BB2ED1" w:rsidRPr="00A32D99">
        <w:rPr>
          <w:rFonts w:ascii="Times New Roman" w:hAnsi="Times New Roman"/>
          <w:bCs/>
          <w:sz w:val="26"/>
          <w:szCs w:val="26"/>
        </w:rPr>
        <w:t xml:space="preserve"> на 4000 меньше потенциального уровня, то циклический дефицит (излишек) государст</w:t>
      </w:r>
      <w:r w:rsidR="00B45491" w:rsidRPr="00A32D99">
        <w:rPr>
          <w:rFonts w:ascii="Times New Roman" w:hAnsi="Times New Roman"/>
          <w:bCs/>
          <w:sz w:val="26"/>
          <w:szCs w:val="26"/>
        </w:rPr>
        <w:t xml:space="preserve">венного бюджета равен … </w:t>
      </w:r>
      <w:r w:rsidR="00BB2ED1" w:rsidRPr="00A32D99">
        <w:rPr>
          <w:rFonts w:ascii="Times New Roman" w:hAnsi="Times New Roman"/>
          <w:bCs/>
          <w:sz w:val="26"/>
          <w:szCs w:val="26"/>
        </w:rPr>
        <w:t xml:space="preserve"> (укажите с точностью до целых).</w:t>
      </w:r>
    </w:p>
    <w:p w:rsidR="00BB2ED1" w:rsidRPr="00A32D99" w:rsidRDefault="00BB2ED1" w:rsidP="00BB2ED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32D99">
        <w:rPr>
          <w:rFonts w:ascii="Times New Roman" w:hAnsi="Times New Roman"/>
          <w:bCs/>
          <w:sz w:val="26"/>
          <w:szCs w:val="26"/>
        </w:rPr>
        <w:t>Г</w:t>
      </w:r>
      <w:proofErr w:type="gramStart"/>
      <w:r w:rsidRPr="00A32D99">
        <w:rPr>
          <w:rFonts w:ascii="Times New Roman" w:hAnsi="Times New Roman"/>
          <w:bCs/>
          <w:sz w:val="26"/>
          <w:szCs w:val="26"/>
        </w:rPr>
        <w:t>6</w:t>
      </w:r>
      <w:proofErr w:type="gramEnd"/>
      <w:r w:rsidRPr="00A32D99">
        <w:rPr>
          <w:rFonts w:ascii="Times New Roman" w:hAnsi="Times New Roman"/>
          <w:bCs/>
          <w:sz w:val="26"/>
          <w:szCs w:val="26"/>
        </w:rPr>
        <w:t xml:space="preserve">. Если государственные расходы составили 8640 </w:t>
      </w:r>
      <w:proofErr w:type="spellStart"/>
      <w:proofErr w:type="gramStart"/>
      <w:r w:rsidRPr="00A32D99">
        <w:rPr>
          <w:rFonts w:ascii="Times New Roman" w:hAnsi="Times New Roman"/>
          <w:bCs/>
          <w:sz w:val="26"/>
          <w:szCs w:val="26"/>
        </w:rPr>
        <w:t>млрд</w:t>
      </w:r>
      <w:proofErr w:type="spellEnd"/>
      <w:proofErr w:type="gramEnd"/>
      <w:r w:rsidRPr="00A32D99">
        <w:rPr>
          <w:rFonts w:ascii="Times New Roman" w:hAnsi="Times New Roman"/>
          <w:bCs/>
          <w:sz w:val="26"/>
          <w:szCs w:val="26"/>
        </w:rPr>
        <w:t xml:space="preserve"> евро, трансферты – 920 млрд. евро, государственный долг – 4000 </w:t>
      </w:r>
      <w:proofErr w:type="spellStart"/>
      <w:r w:rsidRPr="00A32D99">
        <w:rPr>
          <w:rFonts w:ascii="Times New Roman" w:hAnsi="Times New Roman"/>
          <w:bCs/>
          <w:sz w:val="26"/>
          <w:szCs w:val="26"/>
        </w:rPr>
        <w:t>млрд</w:t>
      </w:r>
      <w:proofErr w:type="spellEnd"/>
      <w:r w:rsidRPr="00A32D99">
        <w:rPr>
          <w:rFonts w:ascii="Times New Roman" w:hAnsi="Times New Roman"/>
          <w:bCs/>
          <w:sz w:val="26"/>
          <w:szCs w:val="26"/>
        </w:rPr>
        <w:t xml:space="preserve"> евро с годовым процентом 8%, налоговые поступления в бюджет – 7265 </w:t>
      </w:r>
      <w:proofErr w:type="spellStart"/>
      <w:r w:rsidRPr="00A32D99">
        <w:rPr>
          <w:rFonts w:ascii="Times New Roman" w:hAnsi="Times New Roman"/>
          <w:bCs/>
          <w:sz w:val="26"/>
          <w:szCs w:val="26"/>
        </w:rPr>
        <w:t>млрд</w:t>
      </w:r>
      <w:proofErr w:type="spellEnd"/>
      <w:r w:rsidRPr="00A32D99">
        <w:rPr>
          <w:rFonts w:ascii="Times New Roman" w:hAnsi="Times New Roman"/>
          <w:bCs/>
          <w:sz w:val="26"/>
          <w:szCs w:val="26"/>
        </w:rPr>
        <w:t xml:space="preserve"> евро, то первичный дефицит государственного бюджета равен </w:t>
      </w:r>
      <w:r w:rsidR="00B45491" w:rsidRPr="00A32D99">
        <w:rPr>
          <w:rFonts w:ascii="Times New Roman" w:hAnsi="Times New Roman"/>
          <w:bCs/>
          <w:sz w:val="26"/>
          <w:szCs w:val="26"/>
        </w:rPr>
        <w:t>____</w:t>
      </w:r>
      <w:r w:rsidRPr="00A32D99">
        <w:rPr>
          <w:rFonts w:ascii="Times New Roman" w:hAnsi="Times New Roman"/>
          <w:bCs/>
          <w:sz w:val="26"/>
          <w:szCs w:val="26"/>
        </w:rPr>
        <w:t xml:space="preserve"> млрд. евро (укажите с точностью до целых).</w:t>
      </w:r>
    </w:p>
    <w:p w:rsidR="00A32D99" w:rsidRPr="00A32D99" w:rsidRDefault="00A32D99" w:rsidP="00A32D9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32D99">
        <w:rPr>
          <w:rFonts w:ascii="Times New Roman" w:hAnsi="Times New Roman"/>
          <w:bCs/>
          <w:sz w:val="26"/>
          <w:szCs w:val="26"/>
        </w:rPr>
        <w:t>Г</w:t>
      </w:r>
      <w:proofErr w:type="gramStart"/>
      <w:r w:rsidRPr="00A32D99">
        <w:rPr>
          <w:rFonts w:ascii="Times New Roman" w:hAnsi="Times New Roman"/>
          <w:bCs/>
          <w:sz w:val="26"/>
          <w:szCs w:val="26"/>
        </w:rPr>
        <w:t>7</w:t>
      </w:r>
      <w:proofErr w:type="gramEnd"/>
      <w:r w:rsidRPr="00A32D99">
        <w:rPr>
          <w:rFonts w:ascii="Times New Roman" w:hAnsi="Times New Roman"/>
          <w:bCs/>
          <w:sz w:val="26"/>
          <w:szCs w:val="26"/>
        </w:rPr>
        <w:t xml:space="preserve">. В экономике государственные закупки товаров и услуг равны 930 </w:t>
      </w:r>
      <w:proofErr w:type="spellStart"/>
      <w:proofErr w:type="gramStart"/>
      <w:r w:rsidRPr="00A32D99">
        <w:rPr>
          <w:rFonts w:ascii="Times New Roman" w:hAnsi="Times New Roman"/>
          <w:bCs/>
          <w:sz w:val="26"/>
          <w:szCs w:val="26"/>
        </w:rPr>
        <w:t>млрд</w:t>
      </w:r>
      <w:proofErr w:type="spellEnd"/>
      <w:proofErr w:type="gramEnd"/>
      <w:r w:rsidRPr="00A32D99">
        <w:rPr>
          <w:rFonts w:ascii="Times New Roman" w:hAnsi="Times New Roman"/>
          <w:bCs/>
          <w:sz w:val="26"/>
          <w:szCs w:val="26"/>
        </w:rPr>
        <w:t xml:space="preserve"> дол., совокупный доход — 5600 </w:t>
      </w:r>
      <w:proofErr w:type="spellStart"/>
      <w:r w:rsidRPr="00A32D99">
        <w:rPr>
          <w:rFonts w:ascii="Times New Roman" w:hAnsi="Times New Roman"/>
          <w:bCs/>
          <w:sz w:val="26"/>
          <w:szCs w:val="26"/>
        </w:rPr>
        <w:t>млрд</w:t>
      </w:r>
      <w:proofErr w:type="spellEnd"/>
      <w:r w:rsidRPr="00A32D99">
        <w:rPr>
          <w:rFonts w:ascii="Times New Roman" w:hAnsi="Times New Roman"/>
          <w:bCs/>
          <w:sz w:val="26"/>
          <w:szCs w:val="26"/>
        </w:rPr>
        <w:t xml:space="preserve"> дол., налоговая ставка — 15%, аккордные налоги — 220 </w:t>
      </w:r>
      <w:proofErr w:type="spellStart"/>
      <w:r w:rsidRPr="00A32D99">
        <w:rPr>
          <w:rFonts w:ascii="Times New Roman" w:hAnsi="Times New Roman"/>
          <w:bCs/>
          <w:sz w:val="26"/>
          <w:szCs w:val="26"/>
        </w:rPr>
        <w:t>млрд</w:t>
      </w:r>
      <w:proofErr w:type="spellEnd"/>
      <w:r w:rsidRPr="00A32D99">
        <w:rPr>
          <w:rFonts w:ascii="Times New Roman" w:hAnsi="Times New Roman"/>
          <w:bCs/>
          <w:sz w:val="26"/>
          <w:szCs w:val="26"/>
        </w:rPr>
        <w:t xml:space="preserve"> дол., процентная ставка по государственным облигациям — 10%, стоимость всех имеющихся государственных облигаций — 1300 </w:t>
      </w:r>
      <w:proofErr w:type="spellStart"/>
      <w:r w:rsidRPr="00A32D99">
        <w:rPr>
          <w:rFonts w:ascii="Times New Roman" w:hAnsi="Times New Roman"/>
          <w:bCs/>
          <w:sz w:val="26"/>
          <w:szCs w:val="26"/>
        </w:rPr>
        <w:t>млрд</w:t>
      </w:r>
      <w:proofErr w:type="spellEnd"/>
      <w:r w:rsidRPr="00A32D99">
        <w:rPr>
          <w:rFonts w:ascii="Times New Roman" w:hAnsi="Times New Roman"/>
          <w:bCs/>
          <w:sz w:val="26"/>
          <w:szCs w:val="26"/>
        </w:rPr>
        <w:t xml:space="preserve"> дол., трансфертные пла</w:t>
      </w:r>
      <w:r w:rsidRPr="00A32D99">
        <w:rPr>
          <w:rFonts w:ascii="Times New Roman" w:hAnsi="Times New Roman"/>
          <w:bCs/>
          <w:sz w:val="26"/>
          <w:szCs w:val="26"/>
        </w:rPr>
        <w:softHyphen/>
        <w:t xml:space="preserve">тежи — 80 </w:t>
      </w:r>
      <w:proofErr w:type="spellStart"/>
      <w:r w:rsidRPr="00A32D99">
        <w:rPr>
          <w:rFonts w:ascii="Times New Roman" w:hAnsi="Times New Roman"/>
          <w:bCs/>
          <w:sz w:val="26"/>
          <w:szCs w:val="26"/>
        </w:rPr>
        <w:t>млрд</w:t>
      </w:r>
      <w:proofErr w:type="spellEnd"/>
      <w:r w:rsidRPr="00A32D99">
        <w:rPr>
          <w:rFonts w:ascii="Times New Roman" w:hAnsi="Times New Roman"/>
          <w:bCs/>
          <w:sz w:val="26"/>
          <w:szCs w:val="26"/>
        </w:rPr>
        <w:t xml:space="preserve"> дол., из них субсидии фирмам — 35 </w:t>
      </w:r>
      <w:proofErr w:type="spellStart"/>
      <w:r w:rsidRPr="00A32D99">
        <w:rPr>
          <w:rFonts w:ascii="Times New Roman" w:hAnsi="Times New Roman"/>
          <w:bCs/>
          <w:sz w:val="26"/>
          <w:szCs w:val="26"/>
        </w:rPr>
        <w:t>млрд</w:t>
      </w:r>
      <w:proofErr w:type="spellEnd"/>
      <w:r w:rsidRPr="00A32D99">
        <w:rPr>
          <w:rFonts w:ascii="Times New Roman" w:hAnsi="Times New Roman"/>
          <w:bCs/>
          <w:sz w:val="26"/>
          <w:szCs w:val="26"/>
        </w:rPr>
        <w:t xml:space="preserve"> дол. Определите состоя</w:t>
      </w:r>
      <w:r w:rsidRPr="00A32D99">
        <w:rPr>
          <w:rFonts w:ascii="Times New Roman" w:hAnsi="Times New Roman"/>
          <w:bCs/>
          <w:sz w:val="26"/>
          <w:szCs w:val="26"/>
        </w:rPr>
        <w:softHyphen/>
        <w:t>ние государственного бюджета.</w:t>
      </w:r>
    </w:p>
    <w:p w:rsidR="00A32D99" w:rsidRPr="00A32D99" w:rsidRDefault="00A32D99" w:rsidP="00A32D9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32D99">
        <w:rPr>
          <w:rFonts w:ascii="Times New Roman" w:hAnsi="Times New Roman"/>
          <w:bCs/>
          <w:sz w:val="26"/>
          <w:szCs w:val="26"/>
        </w:rPr>
        <w:t xml:space="preserve">Г8. Определите состояние государственного бюджета страны, если известно, что в стране расходы на оборону составили 280 </w:t>
      </w:r>
      <w:proofErr w:type="spellStart"/>
      <w:proofErr w:type="gramStart"/>
      <w:r w:rsidRPr="00A32D99">
        <w:rPr>
          <w:rFonts w:ascii="Times New Roman" w:hAnsi="Times New Roman"/>
          <w:bCs/>
          <w:sz w:val="26"/>
          <w:szCs w:val="26"/>
        </w:rPr>
        <w:t>млн</w:t>
      </w:r>
      <w:proofErr w:type="spellEnd"/>
      <w:proofErr w:type="gramEnd"/>
      <w:r w:rsidRPr="00A32D99">
        <w:rPr>
          <w:rFonts w:ascii="Times New Roman" w:hAnsi="Times New Roman"/>
          <w:bCs/>
          <w:sz w:val="26"/>
          <w:szCs w:val="26"/>
        </w:rPr>
        <w:t xml:space="preserve"> дол., на здравоохранение — 40 </w:t>
      </w:r>
      <w:proofErr w:type="spellStart"/>
      <w:r w:rsidRPr="00A32D99">
        <w:rPr>
          <w:rFonts w:ascii="Times New Roman" w:hAnsi="Times New Roman"/>
          <w:bCs/>
          <w:sz w:val="26"/>
          <w:szCs w:val="26"/>
        </w:rPr>
        <w:t>млн</w:t>
      </w:r>
      <w:proofErr w:type="spellEnd"/>
      <w:r w:rsidRPr="00A32D99">
        <w:rPr>
          <w:rFonts w:ascii="Times New Roman" w:hAnsi="Times New Roman"/>
          <w:bCs/>
          <w:sz w:val="26"/>
          <w:szCs w:val="26"/>
        </w:rPr>
        <w:t xml:space="preserve"> дол., на содержание государственного аппарата — 75 </w:t>
      </w:r>
      <w:proofErr w:type="spellStart"/>
      <w:r w:rsidRPr="00A32D99">
        <w:rPr>
          <w:rFonts w:ascii="Times New Roman" w:hAnsi="Times New Roman"/>
          <w:bCs/>
          <w:sz w:val="26"/>
          <w:szCs w:val="26"/>
        </w:rPr>
        <w:t>млн</w:t>
      </w:r>
      <w:proofErr w:type="spellEnd"/>
      <w:r w:rsidRPr="00A32D99">
        <w:rPr>
          <w:rFonts w:ascii="Times New Roman" w:hAnsi="Times New Roman"/>
          <w:bCs/>
          <w:sz w:val="26"/>
          <w:szCs w:val="26"/>
        </w:rPr>
        <w:t xml:space="preserve"> дол., на образование — 35 </w:t>
      </w:r>
      <w:proofErr w:type="spellStart"/>
      <w:r w:rsidRPr="00A32D99">
        <w:rPr>
          <w:rFonts w:ascii="Times New Roman" w:hAnsi="Times New Roman"/>
          <w:bCs/>
          <w:sz w:val="26"/>
          <w:szCs w:val="26"/>
        </w:rPr>
        <w:t>млн</w:t>
      </w:r>
      <w:proofErr w:type="spellEnd"/>
      <w:r w:rsidRPr="00A32D99">
        <w:rPr>
          <w:rFonts w:ascii="Times New Roman" w:hAnsi="Times New Roman"/>
          <w:bCs/>
          <w:sz w:val="26"/>
          <w:szCs w:val="26"/>
        </w:rPr>
        <w:t xml:space="preserve"> дол., на науку — 20 </w:t>
      </w:r>
      <w:proofErr w:type="spellStart"/>
      <w:r w:rsidRPr="00A32D99">
        <w:rPr>
          <w:rFonts w:ascii="Times New Roman" w:hAnsi="Times New Roman"/>
          <w:bCs/>
          <w:sz w:val="26"/>
          <w:szCs w:val="26"/>
        </w:rPr>
        <w:t>млн</w:t>
      </w:r>
      <w:proofErr w:type="spellEnd"/>
      <w:r w:rsidRPr="00A32D99">
        <w:rPr>
          <w:rFonts w:ascii="Times New Roman" w:hAnsi="Times New Roman"/>
          <w:bCs/>
          <w:sz w:val="26"/>
          <w:szCs w:val="26"/>
        </w:rPr>
        <w:t xml:space="preserve"> дол., на выплату социальных пособии — 400 </w:t>
      </w:r>
      <w:proofErr w:type="spellStart"/>
      <w:r w:rsidRPr="00A32D99">
        <w:rPr>
          <w:rFonts w:ascii="Times New Roman" w:hAnsi="Times New Roman"/>
          <w:bCs/>
          <w:sz w:val="26"/>
          <w:szCs w:val="26"/>
        </w:rPr>
        <w:t>млн</w:t>
      </w:r>
      <w:proofErr w:type="spellEnd"/>
      <w:r w:rsidRPr="00A32D99">
        <w:rPr>
          <w:rFonts w:ascii="Times New Roman" w:hAnsi="Times New Roman"/>
          <w:bCs/>
          <w:sz w:val="26"/>
          <w:szCs w:val="26"/>
        </w:rPr>
        <w:t xml:space="preserve"> дол., на выплату процентов по государственным облигациям — 140 </w:t>
      </w:r>
      <w:proofErr w:type="spellStart"/>
      <w:r w:rsidRPr="00A32D99">
        <w:rPr>
          <w:rFonts w:ascii="Times New Roman" w:hAnsi="Times New Roman"/>
          <w:bCs/>
          <w:sz w:val="26"/>
          <w:szCs w:val="26"/>
        </w:rPr>
        <w:t>млн</w:t>
      </w:r>
      <w:proofErr w:type="spellEnd"/>
      <w:r w:rsidRPr="00A32D99">
        <w:rPr>
          <w:rFonts w:ascii="Times New Roman" w:hAnsi="Times New Roman"/>
          <w:bCs/>
          <w:sz w:val="26"/>
          <w:szCs w:val="26"/>
        </w:rPr>
        <w:t xml:space="preserve"> дол., на охра</w:t>
      </w:r>
      <w:r w:rsidRPr="00A32D99">
        <w:rPr>
          <w:rFonts w:ascii="Times New Roman" w:hAnsi="Times New Roman"/>
          <w:bCs/>
          <w:sz w:val="26"/>
          <w:szCs w:val="26"/>
        </w:rPr>
        <w:softHyphen/>
        <w:t xml:space="preserve">ну окружающей среды — 45 </w:t>
      </w:r>
      <w:proofErr w:type="spellStart"/>
      <w:proofErr w:type="gramStart"/>
      <w:r w:rsidRPr="00A32D99">
        <w:rPr>
          <w:rFonts w:ascii="Times New Roman" w:hAnsi="Times New Roman"/>
          <w:bCs/>
          <w:sz w:val="26"/>
          <w:szCs w:val="26"/>
        </w:rPr>
        <w:t>млн</w:t>
      </w:r>
      <w:proofErr w:type="spellEnd"/>
      <w:proofErr w:type="gramEnd"/>
      <w:r w:rsidRPr="00A32D99">
        <w:rPr>
          <w:rFonts w:ascii="Times New Roman" w:hAnsi="Times New Roman"/>
          <w:bCs/>
          <w:sz w:val="26"/>
          <w:szCs w:val="26"/>
        </w:rPr>
        <w:t xml:space="preserve"> дол., прибыль государственных предприятий состави</w:t>
      </w:r>
      <w:r w:rsidRPr="00A32D99">
        <w:rPr>
          <w:rFonts w:ascii="Times New Roman" w:hAnsi="Times New Roman"/>
          <w:bCs/>
          <w:sz w:val="26"/>
          <w:szCs w:val="26"/>
        </w:rPr>
        <w:softHyphen/>
        <w:t xml:space="preserve">ла 22 </w:t>
      </w:r>
      <w:proofErr w:type="spellStart"/>
      <w:r w:rsidRPr="00A32D99">
        <w:rPr>
          <w:rFonts w:ascii="Times New Roman" w:hAnsi="Times New Roman"/>
          <w:bCs/>
          <w:sz w:val="26"/>
          <w:szCs w:val="26"/>
        </w:rPr>
        <w:t>млн</w:t>
      </w:r>
      <w:proofErr w:type="spellEnd"/>
      <w:r w:rsidRPr="00A32D99">
        <w:rPr>
          <w:rFonts w:ascii="Times New Roman" w:hAnsi="Times New Roman"/>
          <w:bCs/>
          <w:sz w:val="26"/>
          <w:szCs w:val="26"/>
        </w:rPr>
        <w:t xml:space="preserve"> дол., налоги с продаж — 170 </w:t>
      </w:r>
      <w:proofErr w:type="spellStart"/>
      <w:r w:rsidRPr="00A32D99">
        <w:rPr>
          <w:rFonts w:ascii="Times New Roman" w:hAnsi="Times New Roman"/>
          <w:bCs/>
          <w:sz w:val="26"/>
          <w:szCs w:val="26"/>
        </w:rPr>
        <w:t>млн</w:t>
      </w:r>
      <w:proofErr w:type="spellEnd"/>
      <w:r w:rsidRPr="00A32D99">
        <w:rPr>
          <w:rFonts w:ascii="Times New Roman" w:hAnsi="Times New Roman"/>
          <w:bCs/>
          <w:sz w:val="26"/>
          <w:szCs w:val="26"/>
        </w:rPr>
        <w:t xml:space="preserve"> дол., личный подоходный налог — 390 </w:t>
      </w:r>
      <w:proofErr w:type="spellStart"/>
      <w:r w:rsidRPr="00A32D99">
        <w:rPr>
          <w:rFonts w:ascii="Times New Roman" w:hAnsi="Times New Roman"/>
          <w:bCs/>
          <w:sz w:val="26"/>
          <w:szCs w:val="26"/>
        </w:rPr>
        <w:t>млн</w:t>
      </w:r>
      <w:proofErr w:type="spellEnd"/>
      <w:r w:rsidRPr="00A32D99">
        <w:rPr>
          <w:rFonts w:ascii="Times New Roman" w:hAnsi="Times New Roman"/>
          <w:bCs/>
          <w:sz w:val="26"/>
          <w:szCs w:val="26"/>
        </w:rPr>
        <w:t xml:space="preserve"> дол., налог на прибыль фирм — 85 </w:t>
      </w:r>
      <w:proofErr w:type="spellStart"/>
      <w:r w:rsidRPr="00A32D99">
        <w:rPr>
          <w:rFonts w:ascii="Times New Roman" w:hAnsi="Times New Roman"/>
          <w:bCs/>
          <w:sz w:val="26"/>
          <w:szCs w:val="26"/>
        </w:rPr>
        <w:t>млн</w:t>
      </w:r>
      <w:proofErr w:type="spellEnd"/>
      <w:r w:rsidRPr="00A32D99">
        <w:rPr>
          <w:rFonts w:ascii="Times New Roman" w:hAnsi="Times New Roman"/>
          <w:bCs/>
          <w:sz w:val="26"/>
          <w:szCs w:val="26"/>
        </w:rPr>
        <w:t xml:space="preserve"> дол., акцизы — 32 </w:t>
      </w:r>
      <w:proofErr w:type="spellStart"/>
      <w:r w:rsidRPr="00A32D99">
        <w:rPr>
          <w:rFonts w:ascii="Times New Roman" w:hAnsi="Times New Roman"/>
          <w:bCs/>
          <w:sz w:val="26"/>
          <w:szCs w:val="26"/>
        </w:rPr>
        <w:t>млн</w:t>
      </w:r>
      <w:proofErr w:type="spellEnd"/>
      <w:r w:rsidRPr="00A32D99">
        <w:rPr>
          <w:rFonts w:ascii="Times New Roman" w:hAnsi="Times New Roman"/>
          <w:bCs/>
          <w:sz w:val="26"/>
          <w:szCs w:val="26"/>
        </w:rPr>
        <w:t xml:space="preserve"> дол., таможенные по</w:t>
      </w:r>
      <w:r w:rsidRPr="00A32D99">
        <w:rPr>
          <w:rFonts w:ascii="Times New Roman" w:hAnsi="Times New Roman"/>
          <w:bCs/>
          <w:sz w:val="26"/>
          <w:szCs w:val="26"/>
        </w:rPr>
        <w:softHyphen/>
        <w:t xml:space="preserve">шлины — 15 </w:t>
      </w:r>
      <w:proofErr w:type="spellStart"/>
      <w:r w:rsidRPr="00A32D99">
        <w:rPr>
          <w:rFonts w:ascii="Times New Roman" w:hAnsi="Times New Roman"/>
          <w:bCs/>
          <w:sz w:val="26"/>
          <w:szCs w:val="26"/>
        </w:rPr>
        <w:t>млн</w:t>
      </w:r>
      <w:proofErr w:type="spellEnd"/>
      <w:r w:rsidRPr="00A32D99">
        <w:rPr>
          <w:rFonts w:ascii="Times New Roman" w:hAnsi="Times New Roman"/>
          <w:bCs/>
          <w:sz w:val="26"/>
          <w:szCs w:val="26"/>
        </w:rPr>
        <w:t xml:space="preserve"> дол., взносы на социальное обеспечение — 305 </w:t>
      </w:r>
      <w:proofErr w:type="spellStart"/>
      <w:r w:rsidRPr="00A32D99">
        <w:rPr>
          <w:rFonts w:ascii="Times New Roman" w:hAnsi="Times New Roman"/>
          <w:bCs/>
          <w:sz w:val="26"/>
          <w:szCs w:val="26"/>
        </w:rPr>
        <w:t>млн</w:t>
      </w:r>
      <w:proofErr w:type="spellEnd"/>
      <w:r w:rsidRPr="00A32D99">
        <w:rPr>
          <w:rFonts w:ascii="Times New Roman" w:hAnsi="Times New Roman"/>
          <w:bCs/>
          <w:sz w:val="26"/>
          <w:szCs w:val="26"/>
        </w:rPr>
        <w:t xml:space="preserve"> дол.</w:t>
      </w:r>
    </w:p>
    <w:p w:rsidR="00A32D99" w:rsidRPr="00A32D99" w:rsidRDefault="00A32D99" w:rsidP="00A32D9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32D99">
        <w:rPr>
          <w:rFonts w:ascii="Times New Roman" w:hAnsi="Times New Roman"/>
          <w:bCs/>
          <w:sz w:val="26"/>
          <w:szCs w:val="26"/>
        </w:rPr>
        <w:t>Г</w:t>
      </w:r>
      <w:proofErr w:type="gramStart"/>
      <w:r w:rsidRPr="00A32D99">
        <w:rPr>
          <w:rFonts w:ascii="Times New Roman" w:hAnsi="Times New Roman"/>
          <w:bCs/>
          <w:sz w:val="26"/>
          <w:szCs w:val="26"/>
        </w:rPr>
        <w:t>9</w:t>
      </w:r>
      <w:proofErr w:type="gramEnd"/>
      <w:r w:rsidRPr="00A32D99">
        <w:rPr>
          <w:rFonts w:ascii="Times New Roman" w:hAnsi="Times New Roman"/>
          <w:bCs/>
          <w:sz w:val="26"/>
          <w:szCs w:val="26"/>
        </w:rPr>
        <w:t xml:space="preserve">. Дефицит государственного бюджета составил 30 </w:t>
      </w:r>
      <w:proofErr w:type="spellStart"/>
      <w:proofErr w:type="gramStart"/>
      <w:r w:rsidRPr="00A32D99">
        <w:rPr>
          <w:rFonts w:ascii="Times New Roman" w:hAnsi="Times New Roman"/>
          <w:bCs/>
          <w:sz w:val="26"/>
          <w:szCs w:val="26"/>
        </w:rPr>
        <w:t>млрд</w:t>
      </w:r>
      <w:proofErr w:type="spellEnd"/>
      <w:proofErr w:type="gramEnd"/>
      <w:r w:rsidRPr="00A32D99">
        <w:rPr>
          <w:rFonts w:ascii="Times New Roman" w:hAnsi="Times New Roman"/>
          <w:bCs/>
          <w:sz w:val="26"/>
          <w:szCs w:val="26"/>
        </w:rPr>
        <w:t xml:space="preserve"> дол. и был профинансиро</w:t>
      </w:r>
      <w:r w:rsidRPr="00A32D99">
        <w:rPr>
          <w:rFonts w:ascii="Times New Roman" w:hAnsi="Times New Roman"/>
          <w:bCs/>
          <w:sz w:val="26"/>
          <w:szCs w:val="26"/>
        </w:rPr>
        <w:softHyphen/>
        <w:t>ван долговым способом. В дальнейшем центральный банк выкупил часть государствен</w:t>
      </w:r>
      <w:r w:rsidRPr="00A32D99">
        <w:rPr>
          <w:rFonts w:ascii="Times New Roman" w:hAnsi="Times New Roman"/>
          <w:bCs/>
          <w:sz w:val="26"/>
          <w:szCs w:val="26"/>
        </w:rPr>
        <w:softHyphen/>
        <w:t xml:space="preserve">ных облигаций у коммерческих банков, в результате чего предложение денег могло максимально увеличиться на 48 </w:t>
      </w:r>
      <w:proofErr w:type="spellStart"/>
      <w:proofErr w:type="gramStart"/>
      <w:r w:rsidRPr="00A32D99">
        <w:rPr>
          <w:rFonts w:ascii="Times New Roman" w:hAnsi="Times New Roman"/>
          <w:bCs/>
          <w:sz w:val="26"/>
          <w:szCs w:val="26"/>
        </w:rPr>
        <w:t>млрд</w:t>
      </w:r>
      <w:proofErr w:type="spellEnd"/>
      <w:proofErr w:type="gramEnd"/>
      <w:r w:rsidRPr="00A32D99">
        <w:rPr>
          <w:rFonts w:ascii="Times New Roman" w:hAnsi="Times New Roman"/>
          <w:bCs/>
          <w:sz w:val="26"/>
          <w:szCs w:val="26"/>
        </w:rPr>
        <w:t xml:space="preserve"> дол. Определите долю облигаций, выкупленных центральным банком, если норма обязательных резервов составляет 12,5%.</w:t>
      </w:r>
    </w:p>
    <w:p w:rsidR="004F345C" w:rsidRPr="00B45491" w:rsidRDefault="00A32D99" w:rsidP="000447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2D99">
        <w:rPr>
          <w:rFonts w:ascii="Times New Roman" w:hAnsi="Times New Roman"/>
          <w:bCs/>
          <w:sz w:val="26"/>
          <w:szCs w:val="26"/>
        </w:rPr>
        <w:t>Г10. Дефицит государственного бюджета был профинансирован долговым способом. Известно, что в дальнейшем треть государственных облигаций была выкуплена у коммерческих банков центральным банком, в результате чего предложение денег увеличи</w:t>
      </w:r>
      <w:r w:rsidRPr="00A32D99">
        <w:rPr>
          <w:rFonts w:ascii="Times New Roman" w:hAnsi="Times New Roman"/>
          <w:bCs/>
          <w:sz w:val="26"/>
          <w:szCs w:val="26"/>
        </w:rPr>
        <w:softHyphen/>
        <w:t xml:space="preserve">лось на максимальную величину, равную 60 </w:t>
      </w:r>
      <w:proofErr w:type="spellStart"/>
      <w:proofErr w:type="gramStart"/>
      <w:r w:rsidRPr="00A32D99">
        <w:rPr>
          <w:rFonts w:ascii="Times New Roman" w:hAnsi="Times New Roman"/>
          <w:bCs/>
          <w:sz w:val="26"/>
          <w:szCs w:val="26"/>
        </w:rPr>
        <w:t>млрд</w:t>
      </w:r>
      <w:proofErr w:type="spellEnd"/>
      <w:proofErr w:type="gramEnd"/>
      <w:r w:rsidRPr="00A32D99">
        <w:rPr>
          <w:rFonts w:ascii="Times New Roman" w:hAnsi="Times New Roman"/>
          <w:bCs/>
          <w:sz w:val="26"/>
          <w:szCs w:val="26"/>
        </w:rPr>
        <w:t xml:space="preserve"> дол. Если норма обязательных резер</w:t>
      </w:r>
      <w:r w:rsidRPr="00A32D99">
        <w:rPr>
          <w:rFonts w:ascii="Times New Roman" w:hAnsi="Times New Roman"/>
          <w:bCs/>
          <w:sz w:val="26"/>
          <w:szCs w:val="26"/>
        </w:rPr>
        <w:softHyphen/>
        <w:t>вов составляет 15%, то чему был равен дефицит государственного бюджета?</w:t>
      </w:r>
    </w:p>
    <w:sectPr w:rsidR="004F345C" w:rsidRPr="00B45491" w:rsidSect="00CD39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1EC3"/>
    <w:multiLevelType w:val="hybridMultilevel"/>
    <w:tmpl w:val="F33C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D1069"/>
    <w:multiLevelType w:val="multilevel"/>
    <w:tmpl w:val="B4989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354E2431"/>
    <w:multiLevelType w:val="hybridMultilevel"/>
    <w:tmpl w:val="9550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31447"/>
    <w:multiLevelType w:val="hybridMultilevel"/>
    <w:tmpl w:val="27544FD8"/>
    <w:lvl w:ilvl="0" w:tplc="8B803EE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7BD72D09"/>
    <w:multiLevelType w:val="hybridMultilevel"/>
    <w:tmpl w:val="CAB2C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37DB7"/>
    <w:multiLevelType w:val="hybridMultilevel"/>
    <w:tmpl w:val="444ED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E77"/>
    <w:rsid w:val="000447C8"/>
    <w:rsid w:val="000815AC"/>
    <w:rsid w:val="0011779A"/>
    <w:rsid w:val="00196589"/>
    <w:rsid w:val="00197171"/>
    <w:rsid w:val="001D4A5D"/>
    <w:rsid w:val="001E7608"/>
    <w:rsid w:val="00205BE5"/>
    <w:rsid w:val="0023052D"/>
    <w:rsid w:val="00240A07"/>
    <w:rsid w:val="00253E77"/>
    <w:rsid w:val="002B3C58"/>
    <w:rsid w:val="002B5291"/>
    <w:rsid w:val="00363DE7"/>
    <w:rsid w:val="00376AB1"/>
    <w:rsid w:val="00390B65"/>
    <w:rsid w:val="004D0A19"/>
    <w:rsid w:val="004F345C"/>
    <w:rsid w:val="004F7C94"/>
    <w:rsid w:val="00550744"/>
    <w:rsid w:val="005567EB"/>
    <w:rsid w:val="00606150"/>
    <w:rsid w:val="00617133"/>
    <w:rsid w:val="00634EDE"/>
    <w:rsid w:val="006C4A9E"/>
    <w:rsid w:val="007D1930"/>
    <w:rsid w:val="007D58B7"/>
    <w:rsid w:val="00871188"/>
    <w:rsid w:val="008A3862"/>
    <w:rsid w:val="008A6309"/>
    <w:rsid w:val="008F3F55"/>
    <w:rsid w:val="00906CDA"/>
    <w:rsid w:val="00925425"/>
    <w:rsid w:val="009356E5"/>
    <w:rsid w:val="00972EDF"/>
    <w:rsid w:val="00974415"/>
    <w:rsid w:val="009949DD"/>
    <w:rsid w:val="009B469B"/>
    <w:rsid w:val="009B716C"/>
    <w:rsid w:val="009E263E"/>
    <w:rsid w:val="009F0A43"/>
    <w:rsid w:val="00A16AA5"/>
    <w:rsid w:val="00A246D7"/>
    <w:rsid w:val="00A30A21"/>
    <w:rsid w:val="00A32D99"/>
    <w:rsid w:val="00A61D74"/>
    <w:rsid w:val="00A7244E"/>
    <w:rsid w:val="00AE3F94"/>
    <w:rsid w:val="00B45491"/>
    <w:rsid w:val="00B5398E"/>
    <w:rsid w:val="00B55987"/>
    <w:rsid w:val="00B7191C"/>
    <w:rsid w:val="00BB2ED1"/>
    <w:rsid w:val="00BF57EA"/>
    <w:rsid w:val="00C15657"/>
    <w:rsid w:val="00C24044"/>
    <w:rsid w:val="00C2593D"/>
    <w:rsid w:val="00C63959"/>
    <w:rsid w:val="00C66031"/>
    <w:rsid w:val="00C76C3D"/>
    <w:rsid w:val="00CC2B7C"/>
    <w:rsid w:val="00CD396B"/>
    <w:rsid w:val="00CD50C8"/>
    <w:rsid w:val="00D34FD3"/>
    <w:rsid w:val="00D705AF"/>
    <w:rsid w:val="00D8157F"/>
    <w:rsid w:val="00D94E76"/>
    <w:rsid w:val="00EA4492"/>
    <w:rsid w:val="00EA6D68"/>
    <w:rsid w:val="00EC4E0A"/>
    <w:rsid w:val="00EC6ED5"/>
    <w:rsid w:val="00F26740"/>
    <w:rsid w:val="00F41055"/>
    <w:rsid w:val="00F76172"/>
    <w:rsid w:val="00FA1D51"/>
    <w:rsid w:val="00FF1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53E77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253E77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253E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253E77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253E7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253E77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uiPriority w:val="99"/>
    <w:rsid w:val="00253E7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7">
    <w:name w:val="Font Style37"/>
    <w:basedOn w:val="a0"/>
    <w:uiPriority w:val="99"/>
    <w:rsid w:val="00253E77"/>
    <w:rPr>
      <w:rFonts w:ascii="Arial" w:hAnsi="Arial" w:cs="Arial"/>
      <w:b/>
      <w:bCs/>
      <w:sz w:val="22"/>
      <w:szCs w:val="22"/>
    </w:rPr>
  </w:style>
  <w:style w:type="paragraph" w:customStyle="1" w:styleId="Style10">
    <w:name w:val="Style10"/>
    <w:basedOn w:val="a"/>
    <w:uiPriority w:val="99"/>
    <w:rsid w:val="00C639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C639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">
    <w:name w:val="Font Style39"/>
    <w:basedOn w:val="a0"/>
    <w:uiPriority w:val="99"/>
    <w:rsid w:val="00C63959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FontStyle32">
    <w:name w:val="Font Style32"/>
    <w:basedOn w:val="a0"/>
    <w:uiPriority w:val="99"/>
    <w:rsid w:val="00C63959"/>
    <w:rPr>
      <w:rFonts w:ascii="Arial" w:hAnsi="Arial" w:cs="Arial"/>
      <w:b/>
      <w:bCs/>
      <w:sz w:val="18"/>
      <w:szCs w:val="18"/>
    </w:rPr>
  </w:style>
  <w:style w:type="character" w:customStyle="1" w:styleId="FontStyle38">
    <w:name w:val="Font Style38"/>
    <w:basedOn w:val="a0"/>
    <w:uiPriority w:val="99"/>
    <w:rsid w:val="00C63959"/>
    <w:rPr>
      <w:rFonts w:ascii="Cambria" w:hAnsi="Cambria" w:cs="Cambria"/>
      <w:b/>
      <w:bCs/>
      <w:smallCaps/>
      <w:sz w:val="20"/>
      <w:szCs w:val="20"/>
    </w:rPr>
  </w:style>
  <w:style w:type="character" w:customStyle="1" w:styleId="FontStyle34">
    <w:name w:val="Font Style34"/>
    <w:basedOn w:val="a0"/>
    <w:uiPriority w:val="99"/>
    <w:rsid w:val="00C63959"/>
    <w:rPr>
      <w:rFonts w:ascii="Arial" w:hAnsi="Arial" w:cs="Arial"/>
      <w:i/>
      <w:iCs/>
      <w:sz w:val="24"/>
      <w:szCs w:val="24"/>
    </w:rPr>
  </w:style>
  <w:style w:type="character" w:customStyle="1" w:styleId="FontStyle36">
    <w:name w:val="Font Style36"/>
    <w:basedOn w:val="a0"/>
    <w:uiPriority w:val="99"/>
    <w:rsid w:val="00C63959"/>
    <w:rPr>
      <w:rFonts w:ascii="Microsoft Sans Serif" w:hAnsi="Microsoft Sans Serif" w:cs="Microsoft Sans Serif"/>
      <w:i/>
      <w:iCs/>
      <w:spacing w:val="30"/>
      <w:sz w:val="20"/>
      <w:szCs w:val="20"/>
    </w:rPr>
  </w:style>
  <w:style w:type="paragraph" w:customStyle="1" w:styleId="Style21">
    <w:name w:val="Style21"/>
    <w:basedOn w:val="a"/>
    <w:uiPriority w:val="99"/>
    <w:rsid w:val="00C63959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63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C63959"/>
    <w:rPr>
      <w:rFonts w:ascii="Arial" w:hAnsi="Arial" w:cs="Arial"/>
      <w:b/>
      <w:bCs/>
      <w:spacing w:val="-10"/>
      <w:sz w:val="16"/>
      <w:szCs w:val="16"/>
    </w:rPr>
  </w:style>
  <w:style w:type="paragraph" w:customStyle="1" w:styleId="Style18">
    <w:name w:val="Style18"/>
    <w:basedOn w:val="a"/>
    <w:uiPriority w:val="99"/>
    <w:rsid w:val="00C63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40A0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40A07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40A07"/>
    <w:rPr>
      <w:rFonts w:ascii="Cambria" w:hAnsi="Cambria" w:cs="Cambria"/>
      <w:spacing w:val="-10"/>
      <w:sz w:val="20"/>
      <w:szCs w:val="20"/>
    </w:rPr>
  </w:style>
  <w:style w:type="paragraph" w:customStyle="1" w:styleId="Style9">
    <w:name w:val="Style9"/>
    <w:basedOn w:val="a"/>
    <w:uiPriority w:val="99"/>
    <w:rsid w:val="00A246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F41055"/>
    <w:rPr>
      <w:rFonts w:ascii="Microsoft Sans Serif" w:hAnsi="Microsoft Sans Serif" w:cs="Microsoft Sans Serif"/>
      <w:b/>
      <w:bCs/>
      <w:spacing w:val="-10"/>
      <w:sz w:val="24"/>
      <w:szCs w:val="24"/>
    </w:rPr>
  </w:style>
  <w:style w:type="character" w:customStyle="1" w:styleId="FontStyle13">
    <w:name w:val="Font Style13"/>
    <w:basedOn w:val="a0"/>
    <w:uiPriority w:val="99"/>
    <w:rsid w:val="009F0A43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F0A43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9F0A43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F0A4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9F0A43"/>
    <w:rPr>
      <w:rFonts w:ascii="Palatino Linotype" w:hAnsi="Palatino Linotype" w:cs="Palatino Linotype"/>
      <w:b/>
      <w:bCs/>
      <w:i/>
      <w:iCs/>
      <w:spacing w:val="10"/>
      <w:sz w:val="20"/>
      <w:szCs w:val="20"/>
    </w:rPr>
  </w:style>
  <w:style w:type="character" w:customStyle="1" w:styleId="FontStyle17">
    <w:name w:val="Font Style17"/>
    <w:basedOn w:val="a0"/>
    <w:uiPriority w:val="99"/>
    <w:rsid w:val="009F0A4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0">
    <w:name w:val="Font Style20"/>
    <w:basedOn w:val="a0"/>
    <w:uiPriority w:val="99"/>
    <w:rsid w:val="00606150"/>
    <w:rPr>
      <w:rFonts w:ascii="Lucida Sans Unicode" w:hAnsi="Lucida Sans Unicode" w:cs="Lucida Sans Unicode"/>
      <w:sz w:val="18"/>
      <w:szCs w:val="18"/>
    </w:rPr>
  </w:style>
  <w:style w:type="paragraph" w:customStyle="1" w:styleId="Style2">
    <w:name w:val="Style2"/>
    <w:basedOn w:val="a"/>
    <w:uiPriority w:val="99"/>
    <w:rsid w:val="000447C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0447C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0447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0447C8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0447C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0447C8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25">
    <w:name w:val="Font Style25"/>
    <w:basedOn w:val="a0"/>
    <w:uiPriority w:val="99"/>
    <w:rsid w:val="000447C8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FA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D51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F12A7"/>
    <w:pPr>
      <w:ind w:left="720"/>
      <w:contextualSpacing/>
    </w:pPr>
  </w:style>
  <w:style w:type="paragraph" w:customStyle="1" w:styleId="Style4">
    <w:name w:val="Style4"/>
    <w:basedOn w:val="a"/>
    <w:uiPriority w:val="99"/>
    <w:rsid w:val="00A32D9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</dc:creator>
  <cp:lastModifiedBy>х</cp:lastModifiedBy>
  <cp:revision>2</cp:revision>
  <dcterms:created xsi:type="dcterms:W3CDTF">2013-11-16T19:47:00Z</dcterms:created>
  <dcterms:modified xsi:type="dcterms:W3CDTF">2013-11-16T19:47:00Z</dcterms:modified>
</cp:coreProperties>
</file>